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F61" w:rsidRDefault="00ED7F61">
      <w:r>
        <w:rPr>
          <w:b/>
        </w:rPr>
        <w:t xml:space="preserve">Supplementary Table 1: </w:t>
      </w:r>
      <w:r>
        <w:t>Comparison of age between graduating medical students in survey popu</w:t>
      </w:r>
      <w:bookmarkStart w:id="0" w:name="_GoBack"/>
      <w:bookmarkEnd w:id="0"/>
      <w:r>
        <w:t xml:space="preserve">lation and </w:t>
      </w:r>
      <w:r w:rsidR="006C0EAD">
        <w:t>student population at English-speaking Canadian medical schools</w:t>
      </w:r>
      <w:r>
        <w:t>.</w:t>
      </w:r>
    </w:p>
    <w:p w:rsidR="00ED7F61" w:rsidRDefault="00ED7F61"/>
    <w:tbl>
      <w:tblPr>
        <w:tblStyle w:val="TableGrid"/>
        <w:tblpPr w:leftFromText="180" w:rightFromText="180" w:vertAnchor="page" w:horzAnchor="margin" w:tblpY="2321"/>
        <w:tblW w:w="94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402"/>
        <w:gridCol w:w="4248"/>
      </w:tblGrid>
      <w:tr w:rsidR="00ED7F61" w:rsidRPr="005151F4" w:rsidTr="004476D2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Pr="005151F4" w:rsidRDefault="00ED7F61" w:rsidP="004476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No. (%) of s</w:t>
            </w:r>
            <w:r w:rsidR="003A3733">
              <w:rPr>
                <w:rFonts w:ascii="Times New Roman" w:hAnsi="Times New Roman" w:cs="Times New Roman"/>
              </w:rPr>
              <w:t>urvey respondents</w:t>
            </w:r>
            <w:r w:rsidRPr="005151F4">
              <w:rPr>
                <w:rFonts w:ascii="Times New Roman" w:hAnsi="Times New Roman" w:cs="Times New Roman"/>
              </w:rPr>
              <w:t xml:space="preserve"> </w:t>
            </w:r>
          </w:p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 xml:space="preserve">(Total: </w:t>
            </w:r>
            <w:r>
              <w:rPr>
                <w:rFonts w:ascii="Times New Roman" w:hAnsi="Times New Roman" w:cs="Times New Roman"/>
              </w:rPr>
              <w:t>221</w:t>
            </w:r>
            <w:r w:rsidRPr="005151F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No. (%) of Canadian</w:t>
            </w:r>
            <w:r>
              <w:rPr>
                <w:rFonts w:ascii="Times New Roman" w:hAnsi="Times New Roman" w:cs="Times New Roman"/>
              </w:rPr>
              <w:t xml:space="preserve"> Medical Students</w:t>
            </w:r>
            <w:r w:rsidRPr="005151F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  <w:r w:rsidRPr="005151F4">
              <w:rPr>
                <w:rFonts w:ascii="Times New Roman" w:hAnsi="Times New Roman" w:cs="Times New Roman"/>
              </w:rPr>
              <w:t xml:space="preserve"> (Total:</w:t>
            </w:r>
            <w:r>
              <w:rPr>
                <w:rFonts w:ascii="Times New Roman" w:hAnsi="Times New Roman" w:cs="Times New Roman"/>
              </w:rPr>
              <w:t xml:space="preserve"> 2122</w:t>
            </w:r>
            <w:r w:rsidRPr="005151F4">
              <w:rPr>
                <w:rFonts w:ascii="Times New Roman" w:hAnsi="Times New Roman" w:cs="Times New Roman"/>
              </w:rPr>
              <w:t>)</w:t>
            </w:r>
          </w:p>
        </w:tc>
      </w:tr>
      <w:tr w:rsidR="00ED7F61" w:rsidRPr="005151F4" w:rsidTr="003A3733">
        <w:trPr>
          <w:trHeight w:val="83"/>
        </w:trPr>
        <w:tc>
          <w:tcPr>
            <w:tcW w:w="1843" w:type="dxa"/>
            <w:tcBorders>
              <w:top w:val="single" w:sz="4" w:space="0" w:color="auto"/>
            </w:tcBorders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24-27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 (60.6)</w:t>
            </w:r>
          </w:p>
        </w:tc>
        <w:tc>
          <w:tcPr>
            <w:tcW w:w="4248" w:type="dxa"/>
            <w:tcBorders>
              <w:top w:val="single" w:sz="4" w:space="0" w:color="auto"/>
            </w:tcBorders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1296 (61.1)</w:t>
            </w:r>
          </w:p>
        </w:tc>
      </w:tr>
      <w:tr w:rsidR="00ED7F61" w:rsidRPr="005151F4" w:rsidTr="003A3733">
        <w:tc>
          <w:tcPr>
            <w:tcW w:w="1843" w:type="dxa"/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28-31</w:t>
            </w:r>
          </w:p>
        </w:tc>
        <w:tc>
          <w:tcPr>
            <w:tcW w:w="3402" w:type="dxa"/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 (28.1)</w:t>
            </w:r>
          </w:p>
        </w:tc>
        <w:tc>
          <w:tcPr>
            <w:tcW w:w="4248" w:type="dxa"/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601 (28.3)</w:t>
            </w:r>
          </w:p>
        </w:tc>
      </w:tr>
      <w:tr w:rsidR="00ED7F61" w:rsidRPr="005151F4" w:rsidTr="003A3733">
        <w:trPr>
          <w:trHeight w:val="93"/>
        </w:trPr>
        <w:tc>
          <w:tcPr>
            <w:tcW w:w="1843" w:type="dxa"/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32+</w:t>
            </w:r>
          </w:p>
        </w:tc>
        <w:tc>
          <w:tcPr>
            <w:tcW w:w="3402" w:type="dxa"/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(11.3)</w:t>
            </w:r>
          </w:p>
        </w:tc>
        <w:tc>
          <w:tcPr>
            <w:tcW w:w="4248" w:type="dxa"/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 (10.6)</w:t>
            </w:r>
          </w:p>
        </w:tc>
      </w:tr>
    </w:tbl>
    <w:p w:rsidR="00ED7F61" w:rsidRDefault="00ED7F61">
      <w:r>
        <w:rPr>
          <w:vertAlign w:val="superscript"/>
        </w:rPr>
        <w:t>a</w:t>
      </w:r>
      <w:r>
        <w:t xml:space="preserve"> Data extracted from the Canadian Medical Education Statistics 2017 document, which includes data collected annually by the Association for Faculties of Medicine of Canada on all medical students </w:t>
      </w:r>
    </w:p>
    <w:p w:rsidR="00ED7F61" w:rsidRDefault="00ED7F61"/>
    <w:p w:rsidR="00ED7F61" w:rsidRDefault="00ED7F61">
      <w:r>
        <w:rPr>
          <w:b/>
        </w:rPr>
        <w:t xml:space="preserve">Supplementary Table 2: </w:t>
      </w:r>
      <w:r>
        <w:t>Comparison of sex assigned at birth of survey population and sex of entire student population</w:t>
      </w:r>
      <w:r w:rsidR="006C0EAD">
        <w:t xml:space="preserve"> at English-speaking Canadian medical schools</w:t>
      </w:r>
      <w:r>
        <w:t>.</w:t>
      </w:r>
    </w:p>
    <w:p w:rsidR="00ED7F61" w:rsidRDefault="00ED7F61"/>
    <w:tbl>
      <w:tblPr>
        <w:tblStyle w:val="TableGrid"/>
        <w:tblpPr w:leftFromText="180" w:rightFromText="180" w:vertAnchor="page" w:horzAnchor="margin" w:tblpY="5708"/>
        <w:tblW w:w="94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969"/>
        <w:gridCol w:w="4106"/>
      </w:tblGrid>
      <w:tr w:rsidR="00ED7F61" w:rsidRPr="005151F4" w:rsidTr="003A3733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Pr="00ED7F61" w:rsidRDefault="00ED7F61" w:rsidP="00ED7F61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5151F4">
              <w:rPr>
                <w:rFonts w:ascii="Times New Roman" w:hAnsi="Times New Roman" w:cs="Times New Roman"/>
              </w:rPr>
              <w:t>No. (%) of s</w:t>
            </w:r>
            <w:r w:rsidR="003A3733">
              <w:rPr>
                <w:rFonts w:ascii="Times New Roman" w:hAnsi="Times New Roman" w:cs="Times New Roman"/>
              </w:rPr>
              <w:t>urvey respondents</w:t>
            </w:r>
            <w:r w:rsidRPr="005151F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vertAlign w:val="superscript"/>
              </w:rPr>
              <w:t>a</w:t>
            </w:r>
          </w:p>
          <w:p w:rsidR="00ED7F61" w:rsidRPr="003A3733" w:rsidRDefault="00ED7F61" w:rsidP="00ED7F61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5151F4">
              <w:rPr>
                <w:rFonts w:ascii="Times New Roman" w:hAnsi="Times New Roman" w:cs="Times New Roman"/>
              </w:rPr>
              <w:t xml:space="preserve">(Total: </w:t>
            </w:r>
            <w:r>
              <w:rPr>
                <w:rFonts w:ascii="Times New Roman" w:hAnsi="Times New Roman" w:cs="Times New Roman"/>
              </w:rPr>
              <w:t>1388</w:t>
            </w:r>
            <w:r w:rsidRPr="005151F4">
              <w:rPr>
                <w:rFonts w:ascii="Times New Roman" w:hAnsi="Times New Roman" w:cs="Times New Roman"/>
              </w:rPr>
              <w:t>)</w:t>
            </w:r>
            <w:r w:rsidR="003A3733">
              <w:rPr>
                <w:rFonts w:ascii="Times New Roman" w:hAnsi="Times New Roman" w:cs="Times New Roman"/>
              </w:rPr>
              <w:t xml:space="preserve"> </w:t>
            </w:r>
            <w:r w:rsidR="003A3733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7F61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No. (%) of Canadian</w:t>
            </w:r>
            <w:r>
              <w:rPr>
                <w:rFonts w:ascii="Times New Roman" w:hAnsi="Times New Roman" w:cs="Times New Roman"/>
              </w:rPr>
              <w:t xml:space="preserve"> Medical Students</w:t>
            </w:r>
            <w:r w:rsidR="003A3733">
              <w:rPr>
                <w:rFonts w:ascii="Times New Roman" w:hAnsi="Times New Roman" w:cs="Times New Roman"/>
              </w:rPr>
              <w:t xml:space="preserve"> </w:t>
            </w:r>
            <w:r w:rsidR="003A3733">
              <w:rPr>
                <w:rFonts w:ascii="Times New Roman" w:hAnsi="Times New Roman" w:cs="Times New Roman"/>
                <w:vertAlign w:val="superscript"/>
              </w:rPr>
              <w:t>c</w:t>
            </w:r>
            <w:r w:rsidRPr="005151F4">
              <w:rPr>
                <w:rFonts w:ascii="Times New Roman" w:hAnsi="Times New Roman" w:cs="Times New Roman"/>
              </w:rPr>
              <w:t xml:space="preserve"> </w:t>
            </w:r>
          </w:p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(Total: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C0EAD">
              <w:rPr>
                <w:rFonts w:ascii="Times New Roman" w:hAnsi="Times New Roman" w:cs="Times New Roman"/>
              </w:rPr>
              <w:t>8359</w:t>
            </w:r>
            <w:r w:rsidRPr="005151F4">
              <w:rPr>
                <w:rFonts w:ascii="Times New Roman" w:hAnsi="Times New Roman" w:cs="Times New Roman"/>
              </w:rPr>
              <w:t>)</w:t>
            </w:r>
          </w:p>
        </w:tc>
      </w:tr>
      <w:tr w:rsidR="00ED7F61" w:rsidRPr="005151F4" w:rsidTr="003A3733">
        <w:trPr>
          <w:trHeight w:val="83"/>
        </w:trPr>
        <w:tc>
          <w:tcPr>
            <w:tcW w:w="1418" w:type="dxa"/>
            <w:tcBorders>
              <w:top w:val="single" w:sz="4" w:space="0" w:color="auto"/>
            </w:tcBorders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Woman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ED7F61" w:rsidRPr="005151F4" w:rsidRDefault="003A3733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885</w:t>
            </w:r>
            <w:r w:rsidR="00ED7F61" w:rsidRPr="005151F4">
              <w:rPr>
                <w:rFonts w:ascii="Times New Roman" w:hAnsi="Times New Roman" w:cs="Times New Roman"/>
              </w:rPr>
              <w:t xml:space="preserve"> (</w:t>
            </w:r>
            <w:r w:rsidR="006C0EAD">
              <w:rPr>
                <w:rFonts w:ascii="Times New Roman" w:hAnsi="Times New Roman" w:cs="Times New Roman"/>
              </w:rPr>
              <w:t>63.8</w:t>
            </w:r>
            <w:r w:rsidR="00ED7F61" w:rsidRPr="005151F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06" w:type="dxa"/>
            <w:tcBorders>
              <w:top w:val="single" w:sz="4" w:space="0" w:color="auto"/>
            </w:tcBorders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653,055 (</w:t>
            </w:r>
            <w:r w:rsidR="006C0EAD">
              <w:rPr>
                <w:rFonts w:ascii="Times New Roman" w:hAnsi="Times New Roman" w:cs="Times New Roman"/>
              </w:rPr>
              <w:t>52.4</w:t>
            </w:r>
            <w:r w:rsidRPr="005151F4">
              <w:rPr>
                <w:rFonts w:ascii="Times New Roman" w:hAnsi="Times New Roman" w:cs="Times New Roman"/>
              </w:rPr>
              <w:t>)</w:t>
            </w:r>
          </w:p>
        </w:tc>
      </w:tr>
      <w:tr w:rsidR="00ED7F61" w:rsidRPr="005151F4" w:rsidTr="003A3733">
        <w:tc>
          <w:tcPr>
            <w:tcW w:w="1418" w:type="dxa"/>
          </w:tcPr>
          <w:p w:rsidR="00ED7F61" w:rsidRPr="005151F4" w:rsidRDefault="00ED7F61" w:rsidP="00ED7F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</w:t>
            </w:r>
          </w:p>
        </w:tc>
        <w:tc>
          <w:tcPr>
            <w:tcW w:w="3969" w:type="dxa"/>
            <w:vAlign w:val="center"/>
          </w:tcPr>
          <w:p w:rsidR="00ED7F61" w:rsidRPr="005151F4" w:rsidRDefault="003A3733" w:rsidP="00ED7F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</w:t>
            </w:r>
            <w:r w:rsidR="00ED7F61" w:rsidRPr="005151F4">
              <w:rPr>
                <w:rFonts w:ascii="Times New Roman" w:hAnsi="Times New Roman" w:cs="Times New Roman"/>
              </w:rPr>
              <w:t xml:space="preserve"> (</w:t>
            </w:r>
            <w:r w:rsidR="006C0EAD">
              <w:rPr>
                <w:rFonts w:ascii="Times New Roman" w:hAnsi="Times New Roman" w:cs="Times New Roman"/>
              </w:rPr>
              <w:t>36.1</w:t>
            </w:r>
            <w:r w:rsidR="00ED7F61" w:rsidRPr="005151F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106" w:type="dxa"/>
            <w:vAlign w:val="center"/>
          </w:tcPr>
          <w:p w:rsidR="00ED7F61" w:rsidRPr="005151F4" w:rsidRDefault="00ED7F61" w:rsidP="00ED7F61">
            <w:pPr>
              <w:jc w:val="center"/>
              <w:rPr>
                <w:rFonts w:ascii="Times New Roman" w:hAnsi="Times New Roman" w:cs="Times New Roman"/>
              </w:rPr>
            </w:pPr>
            <w:r w:rsidRPr="005151F4">
              <w:rPr>
                <w:rFonts w:ascii="Times New Roman" w:hAnsi="Times New Roman" w:cs="Times New Roman"/>
              </w:rPr>
              <w:t>561,865 (</w:t>
            </w:r>
            <w:r w:rsidR="006C0EAD">
              <w:rPr>
                <w:rFonts w:ascii="Times New Roman" w:hAnsi="Times New Roman" w:cs="Times New Roman"/>
              </w:rPr>
              <w:t>47.6</w:t>
            </w:r>
            <w:r w:rsidRPr="005151F4">
              <w:rPr>
                <w:rFonts w:ascii="Times New Roman" w:hAnsi="Times New Roman" w:cs="Times New Roman"/>
              </w:rPr>
              <w:t>)</w:t>
            </w:r>
          </w:p>
        </w:tc>
      </w:tr>
    </w:tbl>
    <w:p w:rsidR="00ED7F61" w:rsidRDefault="00ED7F61" w:rsidP="00ED7F61">
      <w:r>
        <w:rPr>
          <w:vertAlign w:val="superscript"/>
        </w:rPr>
        <w:t>a</w:t>
      </w:r>
      <w:r>
        <w:t xml:space="preserve"> Sex assigned at birth</w:t>
      </w:r>
      <w:r w:rsidR="003A3733">
        <w:t>, as answered by survey participants</w:t>
      </w:r>
    </w:p>
    <w:p w:rsidR="003A3733" w:rsidRDefault="00ED7F61" w:rsidP="00ED7F61">
      <w:r>
        <w:rPr>
          <w:vertAlign w:val="superscript"/>
        </w:rPr>
        <w:t>b</w:t>
      </w:r>
      <w:r>
        <w:t xml:space="preserve"> </w:t>
      </w:r>
      <w:r w:rsidR="003A3733">
        <w:t>Two respondents did not answer this question</w:t>
      </w:r>
    </w:p>
    <w:p w:rsidR="00ED7F61" w:rsidRDefault="003A3733" w:rsidP="00ED7F61">
      <w:r>
        <w:rPr>
          <w:vertAlign w:val="superscript"/>
        </w:rPr>
        <w:t xml:space="preserve">c </w:t>
      </w:r>
      <w:r w:rsidR="00ED7F61">
        <w:t xml:space="preserve">Data extracted from the Canadian Medical Education Statistics 2017 document, which includes data collected annually by the Association for Faculties of Medicine of Canada on all medical students </w:t>
      </w:r>
    </w:p>
    <w:p w:rsidR="00ED7F61" w:rsidRDefault="00ED7F61"/>
    <w:p w:rsidR="00760BF5" w:rsidRDefault="00760BF5" w:rsidP="00760BF5">
      <w:r>
        <w:rPr>
          <w:b/>
        </w:rPr>
        <w:t xml:space="preserve">Supplementary Table 3: </w:t>
      </w:r>
      <w:r>
        <w:t>Comparison of self-identified ethnic background between early and late responders in our survey</w:t>
      </w:r>
    </w:p>
    <w:p w:rsidR="00760BF5" w:rsidRDefault="00760BF5" w:rsidP="00760BF5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60BF5" w:rsidRPr="00760BF5" w:rsidTr="00544349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0BF5" w:rsidRPr="00760BF5" w:rsidRDefault="00760BF5" w:rsidP="00544349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Self-identified ethnic background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0BF5" w:rsidRPr="00760BF5" w:rsidRDefault="00760BF5" w:rsidP="0054434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760BF5">
              <w:rPr>
                <w:rFonts w:ascii="Times New Roman" w:hAnsi="Times New Roman" w:cs="Times New Roman"/>
              </w:rPr>
              <w:t xml:space="preserve">No. of early responders </w:t>
            </w:r>
            <w:r w:rsidRPr="00760BF5">
              <w:rPr>
                <w:rFonts w:ascii="Times New Roman" w:hAnsi="Times New Roman" w:cs="Times New Roman"/>
                <w:vertAlign w:val="superscript"/>
              </w:rPr>
              <w:t>a</w:t>
            </w:r>
          </w:p>
          <w:p w:rsidR="00760BF5" w:rsidRPr="00760BF5" w:rsidRDefault="00760BF5" w:rsidP="0054434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760BF5">
              <w:rPr>
                <w:rFonts w:ascii="Times New Roman" w:hAnsi="Times New Roman" w:cs="Times New Roman"/>
              </w:rPr>
              <w:t xml:space="preserve">(Total: 100) </w:t>
            </w:r>
            <w:r w:rsidRPr="00760BF5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0BF5" w:rsidRPr="00760BF5" w:rsidRDefault="00760BF5" w:rsidP="00544349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 xml:space="preserve">No. of late responders </w:t>
            </w:r>
            <w:r w:rsidRPr="00760BF5">
              <w:rPr>
                <w:rFonts w:ascii="Times New Roman" w:hAnsi="Times New Roman" w:cs="Times New Roman"/>
                <w:vertAlign w:val="superscript"/>
              </w:rPr>
              <w:t>b</w:t>
            </w:r>
            <w:r w:rsidRPr="00760BF5">
              <w:rPr>
                <w:rFonts w:ascii="Times New Roman" w:hAnsi="Times New Roman" w:cs="Times New Roman"/>
              </w:rPr>
              <w:t xml:space="preserve"> </w:t>
            </w:r>
          </w:p>
          <w:p w:rsidR="00760BF5" w:rsidRPr="00760BF5" w:rsidRDefault="00760BF5" w:rsidP="00544349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 xml:space="preserve">(Total: 100) </w:t>
            </w:r>
            <w:r w:rsidRPr="00760BF5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760BF5" w:rsidRPr="00760BF5" w:rsidTr="00544349">
        <w:tc>
          <w:tcPr>
            <w:tcW w:w="3116" w:type="dxa"/>
            <w:tcBorders>
              <w:top w:val="single" w:sz="4" w:space="0" w:color="auto"/>
            </w:tcBorders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Aboriginal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</w:t>
            </w:r>
          </w:p>
        </w:tc>
      </w:tr>
      <w:tr w:rsidR="00760BF5" w:rsidRPr="00760BF5" w:rsidTr="00544349">
        <w:tc>
          <w:tcPr>
            <w:tcW w:w="3116" w:type="dxa"/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3</w:t>
            </w:r>
          </w:p>
        </w:tc>
      </w:tr>
      <w:tr w:rsidR="00760BF5" w:rsidRPr="00760BF5" w:rsidTr="00544349">
        <w:tc>
          <w:tcPr>
            <w:tcW w:w="3116" w:type="dxa"/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Chinese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8</w:t>
            </w:r>
          </w:p>
        </w:tc>
      </w:tr>
      <w:tr w:rsidR="00760BF5" w:rsidRPr="00760BF5" w:rsidTr="00544349">
        <w:tc>
          <w:tcPr>
            <w:tcW w:w="3116" w:type="dxa"/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South Asian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14</w:t>
            </w:r>
          </w:p>
        </w:tc>
      </w:tr>
      <w:tr w:rsidR="00760BF5" w:rsidRPr="00760BF5" w:rsidTr="00544349">
        <w:tc>
          <w:tcPr>
            <w:tcW w:w="3116" w:type="dxa"/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64</w:t>
            </w:r>
          </w:p>
        </w:tc>
      </w:tr>
      <w:tr w:rsidR="00760BF5" w:rsidRPr="00760BF5" w:rsidTr="00544349">
        <w:tc>
          <w:tcPr>
            <w:tcW w:w="3116" w:type="dxa"/>
          </w:tcPr>
          <w:p w:rsidR="00760BF5" w:rsidRPr="00760BF5" w:rsidRDefault="00760BF5" w:rsidP="00760BF5">
            <w:pPr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Other visible minority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7" w:type="dxa"/>
          </w:tcPr>
          <w:p w:rsidR="00760BF5" w:rsidRPr="00760BF5" w:rsidRDefault="00760BF5" w:rsidP="00760BF5">
            <w:pPr>
              <w:jc w:val="center"/>
              <w:rPr>
                <w:rFonts w:ascii="Times New Roman" w:hAnsi="Times New Roman" w:cs="Times New Roman"/>
              </w:rPr>
            </w:pPr>
            <w:r w:rsidRPr="00760BF5">
              <w:rPr>
                <w:rFonts w:ascii="Times New Roman" w:hAnsi="Times New Roman" w:cs="Times New Roman"/>
              </w:rPr>
              <w:t>13</w:t>
            </w:r>
          </w:p>
        </w:tc>
      </w:tr>
    </w:tbl>
    <w:p w:rsidR="00760BF5" w:rsidRDefault="00760BF5" w:rsidP="00760BF5">
      <w:proofErr w:type="spellStart"/>
      <w:r>
        <w:rPr>
          <w:vertAlign w:val="superscript"/>
        </w:rPr>
        <w:t>a</w:t>
      </w:r>
      <w:proofErr w:type="spellEnd"/>
      <w:r>
        <w:t xml:space="preserve"> Early responders are defined as the first 100 participants to respond to the survey</w:t>
      </w:r>
    </w:p>
    <w:p w:rsidR="00760BF5" w:rsidRDefault="00760BF5" w:rsidP="00760BF5">
      <w:r>
        <w:rPr>
          <w:vertAlign w:val="superscript"/>
        </w:rPr>
        <w:t xml:space="preserve">b </w:t>
      </w:r>
      <w:r>
        <w:t>Late responders are defined as the last 100 participants to respond to the survey</w:t>
      </w:r>
    </w:p>
    <w:p w:rsidR="00760BF5" w:rsidRPr="00387B19" w:rsidRDefault="00760BF5" w:rsidP="00760BF5">
      <w:r>
        <w:rPr>
          <w:vertAlign w:val="superscript"/>
        </w:rPr>
        <w:t xml:space="preserve">c </w:t>
      </w:r>
      <w:r w:rsidRPr="005151F4">
        <w:t>Respondents to our survey were able to select more than one self-identified ethnic background. The sum of all ethnic origin responses is greater than the total population of respondents due to the reporting of multiple self-identified ethnic backgrounds.</w:t>
      </w:r>
    </w:p>
    <w:p w:rsidR="00760BF5" w:rsidRDefault="00760BF5" w:rsidP="00760BF5"/>
    <w:p w:rsidR="00760BF5" w:rsidRDefault="00760BF5"/>
    <w:p w:rsidR="003C14D8" w:rsidRDefault="003C14D8">
      <w:r>
        <w:rPr>
          <w:b/>
        </w:rPr>
        <w:t xml:space="preserve">Supplementary Table </w:t>
      </w:r>
      <w:r w:rsidR="00760BF5">
        <w:rPr>
          <w:b/>
        </w:rPr>
        <w:t>4</w:t>
      </w:r>
      <w:r>
        <w:rPr>
          <w:b/>
        </w:rPr>
        <w:t xml:space="preserve">: </w:t>
      </w:r>
      <w:r>
        <w:t>Comparison of size of hometown as an index of rurality between early and late responders in our survey</w:t>
      </w:r>
    </w:p>
    <w:p w:rsidR="00974AA1" w:rsidRDefault="00974AA1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87B19" w:rsidRPr="00387B19" w:rsidTr="004476D2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B19" w:rsidRPr="00387B19" w:rsidRDefault="00387B19" w:rsidP="004476D2">
            <w:pPr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lastRenderedPageBreak/>
              <w:t>Size of hometown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87B19">
              <w:rPr>
                <w:rFonts w:ascii="Times New Roman" w:hAnsi="Times New Roman" w:cs="Times New Roman"/>
              </w:rPr>
              <w:t xml:space="preserve">No. of early responders </w:t>
            </w:r>
            <w:r w:rsidRPr="00387B19">
              <w:rPr>
                <w:rFonts w:ascii="Times New Roman" w:hAnsi="Times New Roman" w:cs="Times New Roman"/>
                <w:vertAlign w:val="superscript"/>
              </w:rPr>
              <w:t>a</w:t>
            </w:r>
          </w:p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87B19">
              <w:rPr>
                <w:rFonts w:ascii="Times New Roman" w:hAnsi="Times New Roman" w:cs="Times New Roman"/>
              </w:rPr>
              <w:t xml:space="preserve">(Total: 100) </w:t>
            </w:r>
            <w:r w:rsidRPr="00387B1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 xml:space="preserve">No. of late responders </w:t>
            </w:r>
            <w:r w:rsidRPr="00387B19">
              <w:rPr>
                <w:rFonts w:ascii="Times New Roman" w:hAnsi="Times New Roman" w:cs="Times New Roman"/>
                <w:vertAlign w:val="superscript"/>
              </w:rPr>
              <w:t>b</w:t>
            </w:r>
            <w:r w:rsidRPr="00387B19">
              <w:rPr>
                <w:rFonts w:ascii="Times New Roman" w:hAnsi="Times New Roman" w:cs="Times New Roman"/>
              </w:rPr>
              <w:t xml:space="preserve"> </w:t>
            </w:r>
          </w:p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 xml:space="preserve">(Total: 100) </w:t>
            </w:r>
            <w:r w:rsidRPr="00387B1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387B19" w:rsidRPr="00387B19" w:rsidTr="004476D2">
        <w:tc>
          <w:tcPr>
            <w:tcW w:w="3116" w:type="dxa"/>
            <w:tcBorders>
              <w:top w:val="single" w:sz="4" w:space="0" w:color="auto"/>
            </w:tcBorders>
          </w:tcPr>
          <w:p w:rsidR="00387B19" w:rsidRPr="00387B19" w:rsidRDefault="00387B19" w:rsidP="00387B19">
            <w:pPr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&lt;1000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387B19" w:rsidRPr="00387B19" w:rsidRDefault="00D92816" w:rsidP="00387B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5</w:t>
            </w:r>
          </w:p>
        </w:tc>
      </w:tr>
      <w:tr w:rsidR="00387B19" w:rsidRPr="00387B19" w:rsidTr="004476D2">
        <w:tc>
          <w:tcPr>
            <w:tcW w:w="3116" w:type="dxa"/>
          </w:tcPr>
          <w:p w:rsidR="00387B19" w:rsidRPr="00387B19" w:rsidRDefault="00387B19" w:rsidP="00387B19">
            <w:pPr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1000-100,000</w:t>
            </w:r>
          </w:p>
        </w:tc>
        <w:tc>
          <w:tcPr>
            <w:tcW w:w="3117" w:type="dxa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7" w:type="dxa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24</w:t>
            </w:r>
          </w:p>
        </w:tc>
      </w:tr>
      <w:tr w:rsidR="00387B19" w:rsidRPr="00387B19" w:rsidTr="004476D2">
        <w:tc>
          <w:tcPr>
            <w:tcW w:w="3116" w:type="dxa"/>
          </w:tcPr>
          <w:p w:rsidR="00387B19" w:rsidRPr="00387B19" w:rsidRDefault="00387B19" w:rsidP="00387B19">
            <w:pPr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&gt;100,000</w:t>
            </w:r>
          </w:p>
        </w:tc>
        <w:tc>
          <w:tcPr>
            <w:tcW w:w="3117" w:type="dxa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6</w:t>
            </w:r>
            <w:r w:rsidR="00D928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7" w:type="dxa"/>
          </w:tcPr>
          <w:p w:rsidR="00387B19" w:rsidRPr="00387B19" w:rsidRDefault="00387B19" w:rsidP="00387B19">
            <w:pPr>
              <w:jc w:val="center"/>
              <w:rPr>
                <w:rFonts w:ascii="Times New Roman" w:hAnsi="Times New Roman" w:cs="Times New Roman"/>
              </w:rPr>
            </w:pPr>
            <w:r w:rsidRPr="00387B19">
              <w:rPr>
                <w:rFonts w:ascii="Times New Roman" w:hAnsi="Times New Roman" w:cs="Times New Roman"/>
              </w:rPr>
              <w:t>70</w:t>
            </w:r>
          </w:p>
        </w:tc>
      </w:tr>
    </w:tbl>
    <w:p w:rsidR="00387B19" w:rsidRDefault="00387B19" w:rsidP="00387B19">
      <w:proofErr w:type="spellStart"/>
      <w:r>
        <w:rPr>
          <w:vertAlign w:val="superscript"/>
        </w:rPr>
        <w:t>a</w:t>
      </w:r>
      <w:proofErr w:type="spellEnd"/>
      <w:r>
        <w:t xml:space="preserve"> Early responders are defined as the first 100 participants to respond to the survey</w:t>
      </w:r>
    </w:p>
    <w:p w:rsidR="00387B19" w:rsidRDefault="00387B19" w:rsidP="00387B19">
      <w:r>
        <w:rPr>
          <w:vertAlign w:val="superscript"/>
        </w:rPr>
        <w:t xml:space="preserve">b </w:t>
      </w:r>
      <w:r>
        <w:t>Late responders are defined as the last 100 participants to respond to the survey</w:t>
      </w:r>
    </w:p>
    <w:p w:rsidR="00387B19" w:rsidRPr="00387B19" w:rsidRDefault="00387B19" w:rsidP="00387B19">
      <w:r>
        <w:rPr>
          <w:vertAlign w:val="superscript"/>
        </w:rPr>
        <w:t xml:space="preserve">c </w:t>
      </w:r>
      <w:r>
        <w:t>One early responder and one late responder did not answer the question about the size of the place they primarily grew up in</w:t>
      </w:r>
    </w:p>
    <w:p w:rsidR="00974AA1" w:rsidRDefault="00974AA1"/>
    <w:p w:rsidR="00974AA1" w:rsidRPr="003C14D8" w:rsidRDefault="00974AA1"/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4476D2" w:rsidRDefault="004476D2">
      <w:pPr>
        <w:rPr>
          <w:b/>
        </w:rPr>
      </w:pPr>
    </w:p>
    <w:p w:rsidR="006C0EAD" w:rsidRDefault="006C0EAD">
      <w:r>
        <w:rPr>
          <w:b/>
        </w:rPr>
        <w:t xml:space="preserve">Supplementary Table </w:t>
      </w:r>
      <w:r w:rsidR="00760BF5">
        <w:rPr>
          <w:b/>
        </w:rPr>
        <w:t>5</w:t>
      </w:r>
      <w:r>
        <w:rPr>
          <w:b/>
        </w:rPr>
        <w:t xml:space="preserve">: </w:t>
      </w:r>
      <w:r w:rsidR="00750323">
        <w:t xml:space="preserve">Comparison of parental income, education, and occupation between early and late responders in our survey </w:t>
      </w:r>
    </w:p>
    <w:p w:rsidR="00750323" w:rsidRDefault="00750323"/>
    <w:tbl>
      <w:tblPr>
        <w:tblStyle w:val="TableGrid"/>
        <w:tblW w:w="10946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4"/>
        <w:gridCol w:w="1523"/>
        <w:gridCol w:w="1593"/>
        <w:gridCol w:w="1523"/>
        <w:gridCol w:w="1523"/>
      </w:tblGrid>
      <w:tr w:rsidR="003C14D8" w:rsidRPr="003C14D8" w:rsidTr="004476D2"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0323" w:rsidRPr="003C14D8" w:rsidRDefault="00750323" w:rsidP="00750323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 xml:space="preserve">No. of early responders </w:t>
            </w:r>
            <w:r w:rsidRPr="003C14D8">
              <w:rPr>
                <w:rFonts w:ascii="Times New Roman" w:hAnsi="Times New Roman" w:cs="Times New Roman"/>
                <w:vertAlign w:val="superscript"/>
              </w:rPr>
              <w:t>a</w:t>
            </w:r>
          </w:p>
          <w:p w:rsidR="00750323" w:rsidRPr="003C14D8" w:rsidRDefault="00750323" w:rsidP="00750323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 xml:space="preserve">(Total: 100) 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50323" w:rsidRPr="003C14D8" w:rsidRDefault="00750323" w:rsidP="00750323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 xml:space="preserve">No. of late responders </w:t>
            </w:r>
            <w:r w:rsidRPr="003C14D8">
              <w:rPr>
                <w:rFonts w:ascii="Times New Roman" w:hAnsi="Times New Roman" w:cs="Times New Roman"/>
                <w:vertAlign w:val="superscript"/>
              </w:rPr>
              <w:t>b</w:t>
            </w:r>
            <w:r w:rsidRPr="003C14D8">
              <w:rPr>
                <w:rFonts w:ascii="Times New Roman" w:hAnsi="Times New Roman" w:cs="Times New Roman"/>
              </w:rPr>
              <w:t xml:space="preserve"> </w:t>
            </w:r>
          </w:p>
          <w:p w:rsidR="00750323" w:rsidRPr="003C14D8" w:rsidRDefault="00750323" w:rsidP="00750323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 xml:space="preserve">(Total: 100) </w:t>
            </w:r>
            <w:r w:rsidRPr="003C14D8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</w:tcPr>
          <w:p w:rsidR="00750323" w:rsidRPr="004476D2" w:rsidRDefault="00750323" w:rsidP="00750323">
            <w:pPr>
              <w:rPr>
                <w:rFonts w:ascii="Times New Roman" w:hAnsi="Times New Roman" w:cs="Times New Roman"/>
                <w:b/>
              </w:rPr>
            </w:pPr>
            <w:r w:rsidRPr="003C14D8">
              <w:rPr>
                <w:rFonts w:ascii="Times New Roman" w:hAnsi="Times New Roman" w:cs="Times New Roman"/>
                <w:b/>
              </w:rPr>
              <w:t>Income bracket (Canadian dollars)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&lt;40,000</w:t>
            </w:r>
          </w:p>
        </w:tc>
        <w:tc>
          <w:tcPr>
            <w:tcW w:w="3116" w:type="dxa"/>
            <w:gridSpan w:val="2"/>
            <w:tcBorders>
              <w:top w:val="single" w:sz="4" w:space="0" w:color="auto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8</w:t>
            </w:r>
          </w:p>
        </w:tc>
      </w:tr>
      <w:tr w:rsidR="003C14D8" w:rsidRPr="003C14D8" w:rsidTr="004476D2">
        <w:tc>
          <w:tcPr>
            <w:tcW w:w="4784" w:type="dxa"/>
            <w:tcBorders>
              <w:bottom w:val="nil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40,000-99,999</w:t>
            </w:r>
          </w:p>
        </w:tc>
        <w:tc>
          <w:tcPr>
            <w:tcW w:w="3116" w:type="dxa"/>
            <w:gridSpan w:val="2"/>
            <w:tcBorders>
              <w:bottom w:val="nil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046" w:type="dxa"/>
            <w:gridSpan w:val="2"/>
            <w:tcBorders>
              <w:bottom w:val="nil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26</w:t>
            </w:r>
          </w:p>
        </w:tc>
      </w:tr>
      <w:tr w:rsidR="003C14D8" w:rsidRPr="003C14D8" w:rsidTr="004476D2">
        <w:tc>
          <w:tcPr>
            <w:tcW w:w="4784" w:type="dxa"/>
            <w:tcBorders>
              <w:top w:val="nil"/>
              <w:bottom w:val="nil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100,000-219,999</w:t>
            </w:r>
          </w:p>
        </w:tc>
        <w:tc>
          <w:tcPr>
            <w:tcW w:w="3116" w:type="dxa"/>
            <w:gridSpan w:val="2"/>
            <w:tcBorders>
              <w:top w:val="nil"/>
              <w:bottom w:val="nil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046" w:type="dxa"/>
            <w:gridSpan w:val="2"/>
            <w:tcBorders>
              <w:top w:val="nil"/>
              <w:bottom w:val="nil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45</w:t>
            </w:r>
          </w:p>
        </w:tc>
      </w:tr>
      <w:tr w:rsidR="003C14D8" w:rsidRPr="003C14D8" w:rsidTr="004476D2">
        <w:tc>
          <w:tcPr>
            <w:tcW w:w="4784" w:type="dxa"/>
            <w:tcBorders>
              <w:top w:val="nil"/>
              <w:bottom w:val="single" w:sz="4" w:space="0" w:color="auto"/>
            </w:tcBorders>
          </w:tcPr>
          <w:p w:rsidR="00750323" w:rsidRPr="003C14D8" w:rsidRDefault="00750323" w:rsidP="00750323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&gt;220,000</w:t>
            </w:r>
          </w:p>
        </w:tc>
        <w:tc>
          <w:tcPr>
            <w:tcW w:w="3116" w:type="dxa"/>
            <w:gridSpan w:val="2"/>
            <w:tcBorders>
              <w:top w:val="nil"/>
              <w:bottom w:val="single" w:sz="4" w:space="0" w:color="auto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46" w:type="dxa"/>
            <w:gridSpan w:val="2"/>
            <w:tcBorders>
              <w:top w:val="nil"/>
              <w:bottom w:val="single" w:sz="4" w:space="0" w:color="auto"/>
            </w:tcBorders>
          </w:tcPr>
          <w:p w:rsidR="00750323" w:rsidRPr="003C14D8" w:rsidRDefault="00750323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19</w:t>
            </w: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3E97" w:rsidRPr="003C14D8" w:rsidRDefault="00E23E97" w:rsidP="004476D2">
            <w:pPr>
              <w:rPr>
                <w:rFonts w:ascii="Times New Roman" w:hAnsi="Times New Roman" w:cs="Times New Roman"/>
                <w:b/>
              </w:rPr>
            </w:pPr>
            <w:r w:rsidRPr="003C14D8">
              <w:rPr>
                <w:rFonts w:ascii="Times New Roman" w:hAnsi="Times New Roman" w:cs="Times New Roman"/>
                <w:b/>
              </w:rPr>
              <w:t>Parental Education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E23E97" w:rsidRPr="003C14D8" w:rsidRDefault="00E23E97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fathers</w:t>
            </w:r>
            <w:r w:rsidR="00BD696E" w:rsidRPr="003C14D8">
              <w:rPr>
                <w:rFonts w:ascii="Times New Roman" w:hAnsi="Times New Roman" w:cs="Times New Roman"/>
              </w:rPr>
              <w:t xml:space="preserve"> </w:t>
            </w:r>
            <w:r w:rsidR="00BD696E" w:rsidRPr="003C14D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E23E97" w:rsidRPr="003C14D8" w:rsidRDefault="00E23E97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mothers</w:t>
            </w:r>
            <w:r w:rsidR="00BD696E" w:rsidRPr="003C14D8">
              <w:rPr>
                <w:rFonts w:ascii="Times New Roman" w:hAnsi="Times New Roman" w:cs="Times New Roman"/>
              </w:rPr>
              <w:t xml:space="preserve"> </w:t>
            </w:r>
            <w:r w:rsidR="00BD696E" w:rsidRPr="003C14D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E23E97" w:rsidRPr="003C14D8" w:rsidRDefault="00E23E97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fathers</w:t>
            </w:r>
            <w:r w:rsidR="00BD696E" w:rsidRPr="003C14D8">
              <w:rPr>
                <w:rFonts w:ascii="Times New Roman" w:hAnsi="Times New Roman" w:cs="Times New Roman"/>
              </w:rPr>
              <w:t xml:space="preserve"> </w:t>
            </w:r>
            <w:r w:rsidR="00BD696E" w:rsidRPr="003C14D8">
              <w:rPr>
                <w:rFonts w:ascii="Times New Roman" w:hAnsi="Times New Roman" w:cs="Times New Roman"/>
                <w:vertAlign w:val="superscript"/>
              </w:rPr>
              <w:t>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E23E97" w:rsidRPr="003C14D8" w:rsidRDefault="00E23E97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mothers</w:t>
            </w:r>
            <w:r w:rsidR="00BD696E" w:rsidRPr="003C14D8">
              <w:rPr>
                <w:rFonts w:ascii="Times New Roman" w:hAnsi="Times New Roman" w:cs="Times New Roman"/>
              </w:rPr>
              <w:t xml:space="preserve"> </w:t>
            </w:r>
            <w:r w:rsidR="00BD696E" w:rsidRPr="003C14D8">
              <w:rPr>
                <w:rFonts w:ascii="Times New Roman" w:hAnsi="Times New Roman" w:cs="Times New Roman"/>
                <w:vertAlign w:val="superscript"/>
              </w:rPr>
              <w:t>e</w:t>
            </w: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</w:tcBorders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High school diploma or less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14</w:t>
            </w:r>
          </w:p>
        </w:tc>
      </w:tr>
      <w:tr w:rsidR="003C14D8" w:rsidRPr="003C14D8" w:rsidTr="004476D2">
        <w:tc>
          <w:tcPr>
            <w:tcW w:w="4784" w:type="dxa"/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 xml:space="preserve">Diploma below bachelor’s 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9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14</w:t>
            </w:r>
          </w:p>
        </w:tc>
      </w:tr>
      <w:tr w:rsidR="003C14D8" w:rsidRPr="003C14D8" w:rsidTr="004476D2">
        <w:tc>
          <w:tcPr>
            <w:tcW w:w="4784" w:type="dxa"/>
            <w:tcBorders>
              <w:bottom w:val="nil"/>
            </w:tcBorders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Bachelor’s degree</w:t>
            </w:r>
          </w:p>
        </w:tc>
        <w:tc>
          <w:tcPr>
            <w:tcW w:w="1523" w:type="dxa"/>
            <w:tcBorders>
              <w:bottom w:val="nil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93" w:type="dxa"/>
            <w:tcBorders>
              <w:bottom w:val="nil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523" w:type="dxa"/>
            <w:tcBorders>
              <w:bottom w:val="nil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</w:t>
            </w:r>
            <w:r w:rsidR="003C14D8" w:rsidRPr="003C14D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23" w:type="dxa"/>
            <w:tcBorders>
              <w:bottom w:val="nil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34</w:t>
            </w:r>
          </w:p>
        </w:tc>
      </w:tr>
      <w:tr w:rsidR="003C14D8" w:rsidRPr="003C14D8" w:rsidTr="004476D2">
        <w:tc>
          <w:tcPr>
            <w:tcW w:w="4784" w:type="dxa"/>
            <w:tcBorders>
              <w:top w:val="nil"/>
              <w:bottom w:val="single" w:sz="4" w:space="0" w:color="auto"/>
            </w:tcBorders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Master’s or doctorate degree</w:t>
            </w:r>
          </w:p>
        </w:tc>
        <w:tc>
          <w:tcPr>
            <w:tcW w:w="1523" w:type="dxa"/>
            <w:tcBorders>
              <w:top w:val="nil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93" w:type="dxa"/>
            <w:tcBorders>
              <w:top w:val="nil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23" w:type="dxa"/>
            <w:tcBorders>
              <w:top w:val="nil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523" w:type="dxa"/>
            <w:tcBorders>
              <w:top w:val="nil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35</w:t>
            </w: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696E" w:rsidRPr="003C14D8" w:rsidRDefault="00BD696E" w:rsidP="003C14D8">
            <w:pPr>
              <w:rPr>
                <w:rFonts w:ascii="Times New Roman" w:hAnsi="Times New Roman" w:cs="Times New Roman"/>
                <w:b/>
              </w:rPr>
            </w:pPr>
            <w:r w:rsidRPr="003C14D8">
              <w:rPr>
                <w:rFonts w:ascii="Times New Roman" w:hAnsi="Times New Roman" w:cs="Times New Roman"/>
                <w:b/>
              </w:rPr>
              <w:t xml:space="preserve">Parental occupation </w:t>
            </w:r>
            <w:r w:rsidR="003C14D8" w:rsidRPr="003C14D8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fathers </w:t>
            </w:r>
            <w:r w:rsidR="003C14D8" w:rsidRPr="003C14D8"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mothers</w:t>
            </w:r>
            <w:r w:rsidR="003C14D8" w:rsidRPr="003C14D8">
              <w:rPr>
                <w:rFonts w:ascii="Times New Roman" w:hAnsi="Times New Roman" w:cs="Times New Roman"/>
              </w:rPr>
              <w:t xml:space="preserve"> </w:t>
            </w:r>
            <w:r w:rsidR="003C14D8" w:rsidRPr="003C14D8"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fathers</w:t>
            </w:r>
            <w:r w:rsidR="003C14D8" w:rsidRPr="003C14D8">
              <w:rPr>
                <w:rFonts w:ascii="Times New Roman" w:hAnsi="Times New Roman" w:cs="Times New Roman"/>
              </w:rPr>
              <w:t xml:space="preserve"> </w:t>
            </w:r>
            <w:r w:rsidR="003C14D8" w:rsidRPr="003C14D8">
              <w:rPr>
                <w:rFonts w:ascii="Times New Roman" w:hAnsi="Times New Roman" w:cs="Times New Roman"/>
                <w:vertAlign w:val="superscript"/>
              </w:rPr>
              <w:t>h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C14D8">
              <w:rPr>
                <w:rFonts w:ascii="Times New Roman" w:hAnsi="Times New Roman" w:cs="Times New Roman"/>
              </w:rPr>
              <w:t>Respondents</w:t>
            </w:r>
            <w:r w:rsidR="003C14D8">
              <w:rPr>
                <w:rFonts w:ascii="Times New Roman" w:hAnsi="Times New Roman" w:cs="Times New Roman"/>
              </w:rPr>
              <w:t>’</w:t>
            </w:r>
            <w:r w:rsidRPr="003C14D8">
              <w:rPr>
                <w:rFonts w:ascii="Times New Roman" w:hAnsi="Times New Roman" w:cs="Times New Roman"/>
              </w:rPr>
              <w:t xml:space="preserve"> mothers</w:t>
            </w:r>
            <w:r w:rsidR="003C14D8" w:rsidRPr="003C14D8">
              <w:rPr>
                <w:rFonts w:ascii="Times New Roman" w:hAnsi="Times New Roman" w:cs="Times New Roman"/>
              </w:rPr>
              <w:t xml:space="preserve"> </w:t>
            </w:r>
            <w:r w:rsidR="003C14D8" w:rsidRPr="003C14D8">
              <w:rPr>
                <w:rFonts w:ascii="Times New Roman" w:hAnsi="Times New Roman" w:cs="Times New Roman"/>
                <w:vertAlign w:val="superscript"/>
              </w:rPr>
              <w:t>h</w:t>
            </w:r>
          </w:p>
        </w:tc>
      </w:tr>
      <w:tr w:rsidR="003C14D8" w:rsidRPr="003C14D8" w:rsidTr="004476D2">
        <w:tc>
          <w:tcPr>
            <w:tcW w:w="4784" w:type="dxa"/>
            <w:tcBorders>
              <w:top w:val="single" w:sz="4" w:space="0" w:color="auto"/>
            </w:tcBorders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 xml:space="preserve">Professional, high-level manager 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54</w:t>
            </w:r>
          </w:p>
        </w:tc>
      </w:tr>
      <w:tr w:rsidR="003C14D8" w:rsidRPr="003C14D8" w:rsidTr="004476D2">
        <w:tc>
          <w:tcPr>
            <w:tcW w:w="4784" w:type="dxa"/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Semiprofessional, technician, middle manager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9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5</w:t>
            </w:r>
          </w:p>
        </w:tc>
      </w:tr>
      <w:tr w:rsidR="003C14D8" w:rsidRPr="003C14D8" w:rsidTr="004476D2">
        <w:tc>
          <w:tcPr>
            <w:tcW w:w="4784" w:type="dxa"/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 xml:space="preserve">Supervisor, foreperson 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9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</w:t>
            </w:r>
          </w:p>
        </w:tc>
      </w:tr>
      <w:tr w:rsidR="003C14D8" w:rsidRPr="003C14D8" w:rsidTr="004476D2">
        <w:tc>
          <w:tcPr>
            <w:tcW w:w="4784" w:type="dxa"/>
            <w:vAlign w:val="bottom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Skilled, semiskilled or unskilled labourer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21</w:t>
            </w:r>
          </w:p>
        </w:tc>
      </w:tr>
      <w:tr w:rsidR="003C14D8" w:rsidRPr="003C14D8" w:rsidTr="004476D2">
        <w:tc>
          <w:tcPr>
            <w:tcW w:w="4784" w:type="dxa"/>
          </w:tcPr>
          <w:p w:rsidR="00BD696E" w:rsidRPr="003C14D8" w:rsidRDefault="00BD696E" w:rsidP="00BD696E">
            <w:pPr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Not applicable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23" w:type="dxa"/>
          </w:tcPr>
          <w:p w:rsidR="00BD696E" w:rsidRPr="003C14D8" w:rsidRDefault="00BD696E" w:rsidP="003C14D8">
            <w:pPr>
              <w:jc w:val="center"/>
              <w:rPr>
                <w:rFonts w:ascii="Times New Roman" w:hAnsi="Times New Roman" w:cs="Times New Roman"/>
              </w:rPr>
            </w:pPr>
            <w:r w:rsidRPr="003C14D8">
              <w:rPr>
                <w:rFonts w:ascii="Times New Roman" w:hAnsi="Times New Roman" w:cs="Times New Roman"/>
              </w:rPr>
              <w:t>17</w:t>
            </w:r>
          </w:p>
        </w:tc>
      </w:tr>
    </w:tbl>
    <w:p w:rsidR="00750323" w:rsidRDefault="00750323">
      <w:proofErr w:type="spellStart"/>
      <w:r>
        <w:rPr>
          <w:vertAlign w:val="superscript"/>
        </w:rPr>
        <w:t>a</w:t>
      </w:r>
      <w:proofErr w:type="spellEnd"/>
      <w:r>
        <w:t xml:space="preserve"> </w:t>
      </w:r>
      <w:r w:rsidR="00E23E97">
        <w:t>Early responders are defined as the first 100 participants to respond to the survey</w:t>
      </w:r>
    </w:p>
    <w:p w:rsidR="00E23E97" w:rsidRDefault="00E23E97">
      <w:r>
        <w:rPr>
          <w:vertAlign w:val="superscript"/>
        </w:rPr>
        <w:t xml:space="preserve">b </w:t>
      </w:r>
      <w:r>
        <w:t>Late responders are defined as the last 100 participants to respond to the survey</w:t>
      </w:r>
    </w:p>
    <w:p w:rsidR="00BD696E" w:rsidRDefault="00BD696E">
      <w:r>
        <w:rPr>
          <w:vertAlign w:val="superscript"/>
        </w:rPr>
        <w:t xml:space="preserve">c </w:t>
      </w:r>
      <w:r>
        <w:t xml:space="preserve">Three </w:t>
      </w:r>
      <w:r w:rsidR="00387B19">
        <w:t xml:space="preserve">late responders </w:t>
      </w:r>
      <w:r>
        <w:t>did not answer this question</w:t>
      </w:r>
    </w:p>
    <w:p w:rsidR="00BD696E" w:rsidRPr="003C14D8" w:rsidRDefault="00BD696E">
      <w:r>
        <w:rPr>
          <w:vertAlign w:val="superscript"/>
        </w:rPr>
        <w:t>d</w:t>
      </w:r>
      <w:r w:rsidR="003C14D8">
        <w:rPr>
          <w:vertAlign w:val="superscript"/>
        </w:rPr>
        <w:t xml:space="preserve"> </w:t>
      </w:r>
      <w:r w:rsidR="003C14D8">
        <w:t>Two</w:t>
      </w:r>
      <w:r w:rsidR="003C14D8" w:rsidRPr="005151F4">
        <w:t xml:space="preserve"> </w:t>
      </w:r>
      <w:r w:rsidR="00387B19">
        <w:t xml:space="preserve">early responders </w:t>
      </w:r>
      <w:r w:rsidR="003C14D8" w:rsidRPr="005151F4">
        <w:t xml:space="preserve">did not provide their father’s </w:t>
      </w:r>
      <w:r w:rsidR="003C14D8">
        <w:t>education</w:t>
      </w:r>
      <w:r w:rsidR="003C14D8" w:rsidRPr="005151F4">
        <w:t xml:space="preserve"> and </w:t>
      </w:r>
      <w:r w:rsidR="003C14D8">
        <w:t>three</w:t>
      </w:r>
      <w:r w:rsidR="003C14D8" w:rsidRPr="005151F4">
        <w:t xml:space="preserve"> </w:t>
      </w:r>
      <w:r w:rsidR="00387B19">
        <w:t>early responders</w:t>
      </w:r>
      <w:r w:rsidR="003C14D8" w:rsidRPr="005151F4">
        <w:t xml:space="preserve"> did not provide their mother’s </w:t>
      </w:r>
      <w:r w:rsidR="003C14D8">
        <w:t xml:space="preserve">education </w:t>
      </w:r>
    </w:p>
    <w:p w:rsidR="003C14D8" w:rsidRPr="003C14D8" w:rsidRDefault="003C14D8">
      <w:r>
        <w:rPr>
          <w:vertAlign w:val="superscript"/>
        </w:rPr>
        <w:lastRenderedPageBreak/>
        <w:t xml:space="preserve">e </w:t>
      </w:r>
      <w:r>
        <w:t>Two</w:t>
      </w:r>
      <w:r w:rsidRPr="005151F4">
        <w:t xml:space="preserve"> </w:t>
      </w:r>
      <w:r w:rsidR="00387B19">
        <w:t>late responders</w:t>
      </w:r>
      <w:r w:rsidRPr="005151F4">
        <w:t xml:space="preserve"> did not provide their father’s </w:t>
      </w:r>
      <w:r>
        <w:t>education</w:t>
      </w:r>
      <w:r w:rsidRPr="005151F4">
        <w:t xml:space="preserve"> and </w:t>
      </w:r>
      <w:r>
        <w:t>three</w:t>
      </w:r>
      <w:r w:rsidRPr="005151F4">
        <w:t xml:space="preserve"> </w:t>
      </w:r>
      <w:r w:rsidR="00387B19">
        <w:t>late responders</w:t>
      </w:r>
      <w:r w:rsidRPr="005151F4">
        <w:t xml:space="preserve"> did not provide their mother’s </w:t>
      </w:r>
      <w:r>
        <w:t xml:space="preserve">education </w:t>
      </w:r>
    </w:p>
    <w:p w:rsidR="003C14D8" w:rsidRPr="003C14D8" w:rsidRDefault="003C14D8">
      <w:r>
        <w:rPr>
          <w:vertAlign w:val="superscript"/>
        </w:rPr>
        <w:t xml:space="preserve">f </w:t>
      </w:r>
      <w:r w:rsidRPr="005151F4">
        <w:t xml:space="preserve">Based on a modified </w:t>
      </w:r>
      <w:proofErr w:type="spellStart"/>
      <w:r w:rsidRPr="005151F4">
        <w:t>Pineo</w:t>
      </w:r>
      <w:proofErr w:type="spellEnd"/>
      <w:r w:rsidRPr="005151F4">
        <w:t xml:space="preserve">-Porter Scale and the 2016 Canadian Census National Occupation Classification. </w:t>
      </w:r>
    </w:p>
    <w:p w:rsidR="003C14D8" w:rsidRDefault="003C14D8">
      <w:r>
        <w:rPr>
          <w:vertAlign w:val="superscript"/>
        </w:rPr>
        <w:t xml:space="preserve">g </w:t>
      </w:r>
      <w:r>
        <w:t>O</w:t>
      </w:r>
      <w:r w:rsidRPr="005151F4">
        <w:t xml:space="preserve">ne </w:t>
      </w:r>
      <w:r w:rsidR="00387B19">
        <w:t>early responder</w:t>
      </w:r>
      <w:r w:rsidRPr="005151F4">
        <w:t xml:space="preserve"> did not provide their father’s occupation and </w:t>
      </w:r>
      <w:r>
        <w:t>one</w:t>
      </w:r>
      <w:r w:rsidRPr="005151F4">
        <w:t xml:space="preserve"> </w:t>
      </w:r>
      <w:r w:rsidR="00387B19">
        <w:t>early responder</w:t>
      </w:r>
      <w:r w:rsidRPr="005151F4">
        <w:t xml:space="preserve"> did not provide their mother’s occupation</w:t>
      </w:r>
      <w:r>
        <w:t xml:space="preserve"> one and one </w:t>
      </w:r>
    </w:p>
    <w:p w:rsidR="003C14D8" w:rsidRPr="003C14D8" w:rsidRDefault="003C14D8" w:rsidP="003C14D8">
      <w:r>
        <w:rPr>
          <w:vertAlign w:val="superscript"/>
        </w:rPr>
        <w:t xml:space="preserve">h </w:t>
      </w:r>
      <w:r>
        <w:t>Two</w:t>
      </w:r>
      <w:r w:rsidRPr="005151F4">
        <w:t xml:space="preserve"> </w:t>
      </w:r>
      <w:r w:rsidR="00387B19">
        <w:t>late responders</w:t>
      </w:r>
      <w:r w:rsidRPr="005151F4">
        <w:t xml:space="preserve"> did not provide their father’s occupation and </w:t>
      </w:r>
      <w:r>
        <w:t>two</w:t>
      </w:r>
      <w:r w:rsidRPr="005151F4">
        <w:t xml:space="preserve"> </w:t>
      </w:r>
      <w:r w:rsidR="00387B19">
        <w:t>late responders</w:t>
      </w:r>
      <w:r w:rsidRPr="005151F4">
        <w:t xml:space="preserve"> did not provide their mother’s occupation</w:t>
      </w:r>
      <w:r>
        <w:t xml:space="preserve"> </w:t>
      </w:r>
    </w:p>
    <w:p w:rsidR="003C14D8" w:rsidRPr="00BD696E" w:rsidRDefault="003C14D8">
      <w:pPr>
        <w:rPr>
          <w:vertAlign w:val="superscript"/>
        </w:rPr>
      </w:pPr>
    </w:p>
    <w:sectPr w:rsidR="003C14D8" w:rsidRPr="00BD696E" w:rsidSect="000A096F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3813" w:rsidRDefault="003E3813" w:rsidP="00B33E96">
      <w:r>
        <w:separator/>
      </w:r>
    </w:p>
  </w:endnote>
  <w:endnote w:type="continuationSeparator" w:id="0">
    <w:p w:rsidR="003E3813" w:rsidRDefault="003E3813" w:rsidP="00B33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3813" w:rsidRDefault="003E3813" w:rsidP="00B33E96">
      <w:r>
        <w:separator/>
      </w:r>
    </w:p>
  </w:footnote>
  <w:footnote w:type="continuationSeparator" w:id="0">
    <w:p w:rsidR="003E3813" w:rsidRDefault="003E3813" w:rsidP="00B33E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3E96" w:rsidRDefault="00B33E96">
    <w:pPr>
      <w:pStyle w:val="Header"/>
    </w:pPr>
    <w:r>
      <w:t>SUPPLEMENTARY DIGITAL APPENDIX 2</w:t>
    </w:r>
  </w:p>
  <w:p w:rsidR="00B33E96" w:rsidRDefault="00B33E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61"/>
    <w:rsid w:val="0006793E"/>
    <w:rsid w:val="0007100B"/>
    <w:rsid w:val="000A096F"/>
    <w:rsid w:val="000F11BC"/>
    <w:rsid w:val="00105E23"/>
    <w:rsid w:val="00155257"/>
    <w:rsid w:val="002167D1"/>
    <w:rsid w:val="00290D45"/>
    <w:rsid w:val="0034150D"/>
    <w:rsid w:val="00373ED3"/>
    <w:rsid w:val="00387B19"/>
    <w:rsid w:val="003A3733"/>
    <w:rsid w:val="003B6ED0"/>
    <w:rsid w:val="003C14D8"/>
    <w:rsid w:val="003E3813"/>
    <w:rsid w:val="004406E7"/>
    <w:rsid w:val="004476D2"/>
    <w:rsid w:val="00497D80"/>
    <w:rsid w:val="005A20E7"/>
    <w:rsid w:val="00623831"/>
    <w:rsid w:val="006A79FD"/>
    <w:rsid w:val="006C0EAD"/>
    <w:rsid w:val="006E2272"/>
    <w:rsid w:val="007410AB"/>
    <w:rsid w:val="00750323"/>
    <w:rsid w:val="00760BF5"/>
    <w:rsid w:val="007C353E"/>
    <w:rsid w:val="00815C84"/>
    <w:rsid w:val="00847469"/>
    <w:rsid w:val="00877F58"/>
    <w:rsid w:val="00884E67"/>
    <w:rsid w:val="008E2C67"/>
    <w:rsid w:val="008F6CB9"/>
    <w:rsid w:val="00974AA1"/>
    <w:rsid w:val="00992975"/>
    <w:rsid w:val="00A43E72"/>
    <w:rsid w:val="00B33E96"/>
    <w:rsid w:val="00BD696E"/>
    <w:rsid w:val="00C861FE"/>
    <w:rsid w:val="00D134E6"/>
    <w:rsid w:val="00D1590C"/>
    <w:rsid w:val="00D60E6E"/>
    <w:rsid w:val="00D92816"/>
    <w:rsid w:val="00DA4E9A"/>
    <w:rsid w:val="00DC182C"/>
    <w:rsid w:val="00E23E97"/>
    <w:rsid w:val="00E33AD4"/>
    <w:rsid w:val="00E60A5A"/>
    <w:rsid w:val="00E97BAE"/>
    <w:rsid w:val="00ED581E"/>
    <w:rsid w:val="00ED7F61"/>
    <w:rsid w:val="00FD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E4736"/>
  <w15:chartTrackingRefBased/>
  <w15:docId w15:val="{13463D41-11AE-F642-8A42-67661A18B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7F61"/>
    <w:rPr>
      <w:rFonts w:asciiTheme="minorHAnsi" w:hAnsiTheme="minorHAnsi" w:cstheme="minorBidi"/>
      <w:color w:val="aut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7F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7F6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F61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3E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3E96"/>
  </w:style>
  <w:style w:type="paragraph" w:styleId="Footer">
    <w:name w:val="footer"/>
    <w:basedOn w:val="Normal"/>
    <w:link w:val="FooterChar"/>
    <w:uiPriority w:val="99"/>
    <w:unhideWhenUsed/>
    <w:rsid w:val="00B33E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3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5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2019-03-05T11:39:00Z</dcterms:created>
  <dcterms:modified xsi:type="dcterms:W3CDTF">2019-04-13T18:06:00Z</dcterms:modified>
</cp:coreProperties>
</file>